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F3A7" w14:textId="77777777" w:rsidR="00A6538D" w:rsidRDefault="00A6538D" w:rsidP="00A6538D">
      <w:pPr>
        <w:tabs>
          <w:tab w:val="left" w:pos="720"/>
        </w:tabs>
        <w:spacing w:after="0" w:line="240" w:lineRule="auto"/>
        <w:ind w:left="360"/>
        <w:jc w:val="center"/>
        <w:rPr>
          <w:sz w:val="50"/>
        </w:rPr>
      </w:pPr>
    </w:p>
    <w:p w14:paraId="559947BA" w14:textId="77777777" w:rsidR="00A16610" w:rsidRPr="00A6538D" w:rsidRDefault="00A6538D" w:rsidP="00A6538D">
      <w:pPr>
        <w:tabs>
          <w:tab w:val="left" w:pos="720"/>
        </w:tabs>
        <w:spacing w:after="0" w:line="240" w:lineRule="auto"/>
        <w:ind w:left="360"/>
        <w:jc w:val="center"/>
        <w:rPr>
          <w:sz w:val="50"/>
        </w:rPr>
      </w:pPr>
      <w:r w:rsidRPr="00A6538D">
        <w:rPr>
          <w:sz w:val="50"/>
        </w:rPr>
        <w:t>NOTHING IS IMPOSSIBLE</w:t>
      </w:r>
    </w:p>
    <w:p w14:paraId="74618049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center"/>
        <w:rPr>
          <w:sz w:val="44"/>
        </w:rPr>
      </w:pPr>
    </w:p>
    <w:p w14:paraId="5B8368EE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>A:</w:t>
      </w:r>
    </w:p>
    <w:p w14:paraId="5B5D4867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 xml:space="preserve"> Unison: </w:t>
      </w:r>
    </w:p>
    <w:p w14:paraId="24AF7E5F" w14:textId="77777777" w:rsidR="00A6538D" w:rsidRPr="00A6538D" w:rsidRDefault="00A6538D" w:rsidP="00A6538D">
      <w:pPr>
        <w:tabs>
          <w:tab w:val="left" w:pos="720"/>
        </w:tabs>
        <w:spacing w:after="0" w:line="240" w:lineRule="auto"/>
        <w:jc w:val="both"/>
        <w:rPr>
          <w:sz w:val="34"/>
          <w:szCs w:val="24"/>
        </w:rPr>
      </w:pPr>
      <w:r>
        <w:rPr>
          <w:sz w:val="34"/>
          <w:szCs w:val="24"/>
        </w:rPr>
        <w:tab/>
      </w:r>
      <w:r w:rsidRPr="00A6538D">
        <w:rPr>
          <w:sz w:val="34"/>
          <w:szCs w:val="24"/>
        </w:rPr>
        <w:t>Nothing is impossible when you put your trust in God.</w:t>
      </w:r>
    </w:p>
    <w:p w14:paraId="7B8FCC03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ab/>
        <w:t>Nothing is impossible when you’re trusting in His Word.</w:t>
      </w:r>
    </w:p>
    <w:p w14:paraId="5692968F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</w:p>
    <w:p w14:paraId="50A6D55F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 xml:space="preserve">Parts: </w:t>
      </w:r>
    </w:p>
    <w:p w14:paraId="2B548D28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 w:firstLine="72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 xml:space="preserve">Hearken to the voice of God to thee: Is there anything too hard for </w:t>
      </w:r>
      <w:proofErr w:type="gramStart"/>
      <w:r w:rsidRPr="00A6538D">
        <w:rPr>
          <w:sz w:val="34"/>
          <w:szCs w:val="24"/>
        </w:rPr>
        <w:t>Me</w:t>
      </w:r>
      <w:proofErr w:type="gramEnd"/>
      <w:r w:rsidRPr="00A6538D">
        <w:rPr>
          <w:sz w:val="34"/>
          <w:szCs w:val="24"/>
        </w:rPr>
        <w:t>?</w:t>
      </w:r>
    </w:p>
    <w:p w14:paraId="65B803BB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ab/>
        <w:t xml:space="preserve">Then Put your trust in God alone and rest upon His Word; </w:t>
      </w:r>
    </w:p>
    <w:p w14:paraId="5F7412B8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ab/>
        <w:t>For everything oh everything; yes everything is possible with God.</w:t>
      </w:r>
    </w:p>
    <w:p w14:paraId="02FF0B5E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>End A:</w:t>
      </w:r>
    </w:p>
    <w:p w14:paraId="0D63C58E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</w:p>
    <w:p w14:paraId="479E991A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>I read in the Bible the promise of God, that nothing for Him is too hard.</w:t>
      </w:r>
    </w:p>
    <w:p w14:paraId="2A6453FC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jc w:val="both"/>
        <w:rPr>
          <w:sz w:val="34"/>
          <w:szCs w:val="24"/>
        </w:rPr>
      </w:pPr>
      <w:r w:rsidRPr="00A6538D">
        <w:rPr>
          <w:sz w:val="34"/>
          <w:szCs w:val="24"/>
        </w:rPr>
        <w:t xml:space="preserve">Impossible things He has promised to do. </w:t>
      </w:r>
      <w:proofErr w:type="gramStart"/>
      <w:r w:rsidRPr="00A6538D">
        <w:rPr>
          <w:sz w:val="34"/>
          <w:szCs w:val="24"/>
        </w:rPr>
        <w:t>If we faithfully trust In His Word.</w:t>
      </w:r>
      <w:proofErr w:type="gramEnd"/>
    </w:p>
    <w:p w14:paraId="65F6C6B5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bookmarkStart w:id="0" w:name="_GoBack"/>
      <w:bookmarkEnd w:id="0"/>
    </w:p>
    <w:p w14:paraId="4731F7A1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>Repeat A:</w:t>
      </w:r>
    </w:p>
    <w:p w14:paraId="62F5A837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</w:p>
    <w:p w14:paraId="05431FD3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 xml:space="preserve">Men: </w:t>
      </w:r>
    </w:p>
    <w:p w14:paraId="7B288CF5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ab/>
        <w:t xml:space="preserve">All things are possible this is His </w:t>
      </w:r>
      <w:proofErr w:type="gramStart"/>
      <w:r w:rsidRPr="00A6538D">
        <w:rPr>
          <w:sz w:val="32"/>
        </w:rPr>
        <w:t>Word,</w:t>
      </w:r>
      <w:proofErr w:type="gramEnd"/>
      <w:r w:rsidRPr="00A6538D">
        <w:rPr>
          <w:sz w:val="32"/>
        </w:rPr>
        <w:t xml:space="preserve"> Receive it ‘tis written for you</w:t>
      </w:r>
    </w:p>
    <w:p w14:paraId="5DB492C1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ab/>
        <w:t>Believe in His promises God cannot fail: For what He has said He will do.</w:t>
      </w:r>
    </w:p>
    <w:p w14:paraId="736EEAC6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</w:p>
    <w:p w14:paraId="0131A705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>Ladies:</w:t>
      </w:r>
    </w:p>
    <w:p w14:paraId="68E10C4F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ab/>
        <w:t xml:space="preserve">Creator of all things with infinite </w:t>
      </w:r>
      <w:proofErr w:type="spellStart"/>
      <w:r w:rsidRPr="00A6538D">
        <w:rPr>
          <w:sz w:val="32"/>
        </w:rPr>
        <w:t>pow’r</w:t>
      </w:r>
      <w:proofErr w:type="spellEnd"/>
      <w:proofErr w:type="gramStart"/>
      <w:r w:rsidRPr="00A6538D">
        <w:rPr>
          <w:sz w:val="32"/>
        </w:rPr>
        <w:t>;  He</w:t>
      </w:r>
      <w:proofErr w:type="gramEnd"/>
      <w:r w:rsidRPr="00A6538D">
        <w:rPr>
          <w:sz w:val="32"/>
        </w:rPr>
        <w:t xml:space="preserve"> spoke they appeared by His mouth.</w:t>
      </w:r>
    </w:p>
    <w:p w14:paraId="1CA213F6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ab/>
        <w:t xml:space="preserve">Impossible things are not known unto Him. He made us, He </w:t>
      </w:r>
      <w:proofErr w:type="spellStart"/>
      <w:r w:rsidRPr="00A6538D">
        <w:rPr>
          <w:sz w:val="32"/>
        </w:rPr>
        <w:t>ruleth</w:t>
      </w:r>
      <w:proofErr w:type="spellEnd"/>
      <w:r w:rsidRPr="00A6538D">
        <w:rPr>
          <w:sz w:val="32"/>
        </w:rPr>
        <w:t xml:space="preserve"> the earth.</w:t>
      </w:r>
    </w:p>
    <w:p w14:paraId="10E47A78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</w:p>
    <w:p w14:paraId="283B069E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32"/>
        </w:rPr>
      </w:pPr>
      <w:r w:rsidRPr="00A6538D">
        <w:rPr>
          <w:sz w:val="32"/>
        </w:rPr>
        <w:t>Repeat A:</w:t>
      </w:r>
    </w:p>
    <w:p w14:paraId="7B7997A3" w14:textId="77777777" w:rsidR="00A6538D" w:rsidRPr="00A6538D" w:rsidRDefault="00A6538D" w:rsidP="00A6538D">
      <w:pPr>
        <w:tabs>
          <w:tab w:val="left" w:pos="720"/>
        </w:tabs>
        <w:spacing w:after="0" w:line="240" w:lineRule="auto"/>
        <w:ind w:left="360"/>
        <w:rPr>
          <w:sz w:val="28"/>
        </w:rPr>
      </w:pPr>
    </w:p>
    <w:sectPr w:rsidR="00A6538D" w:rsidRPr="00A6538D" w:rsidSect="00A65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D"/>
    <w:rsid w:val="00A16610"/>
    <w:rsid w:val="00A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8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6/relationships/stylesWitht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lhem</dc:creator>
  <cp:lastModifiedBy>lhem</cp:lastModifiedBy>
  <cp:revision>1</cp:revision>
  <dcterms:created xsi:type="dcterms:W3CDTF">2010-07-18T19:05:00Z</dcterms:created>
  <dcterms:modified xsi:type="dcterms:W3CDTF">2010-07-18T19:15:00Z</dcterms:modified>
</cp:coreProperties>
</file>